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0"/>
        <w:gridCol w:w="540"/>
        <w:gridCol w:w="3240"/>
        <w:gridCol w:w="540"/>
        <w:gridCol w:w="3240"/>
      </w:tblGrid>
      <w:tr w:rsidR="003B204C" w:rsidRPr="00E828ED" w14:paraId="4C18E9B4" w14:textId="77777777" w:rsidTr="006A0D60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6379E2E" w14:textId="77777777" w:rsidR="003B204C" w:rsidRPr="00E828ED" w:rsidRDefault="003B204C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828ED">
              <w:rPr>
                <w:rFonts w:ascii="Code Pro LC" w:hAnsi="Code Pro LC"/>
                <w:sz w:val="20"/>
                <w:szCs w:val="20"/>
              </w:rPr>
              <w:t>Raspberry Jam Mid-Tone Ink</w:t>
            </w:r>
          </w:p>
        </w:tc>
        <w:tc>
          <w:tcPr>
            <w:tcW w:w="540" w:type="dxa"/>
            <w:vAlign w:val="center"/>
          </w:tcPr>
          <w:p w14:paraId="4EBC479E" w14:textId="77777777" w:rsidR="003B204C" w:rsidRPr="00E828ED" w:rsidRDefault="003B204C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8144A72" w14:textId="77777777" w:rsidR="003B204C" w:rsidRPr="007D0B3C" w:rsidRDefault="003B204C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7D0B3C">
              <w:rPr>
                <w:rFonts w:ascii="Code Pro LC" w:hAnsi="Code Pro LC"/>
                <w:sz w:val="20"/>
                <w:szCs w:val="20"/>
              </w:rPr>
              <w:t>Wet Cement Mid-Tone Ink</w:t>
            </w:r>
          </w:p>
        </w:tc>
        <w:tc>
          <w:tcPr>
            <w:tcW w:w="540" w:type="dxa"/>
            <w:vAlign w:val="center"/>
          </w:tcPr>
          <w:p w14:paraId="2D78CD49" w14:textId="77777777" w:rsidR="003B204C" w:rsidRPr="00E828ED" w:rsidRDefault="003B204C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E682325" w14:textId="14C57DEC" w:rsidR="003B204C" w:rsidRPr="007D0B3C" w:rsidRDefault="003B204C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B204C" w:rsidRPr="00E828ED" w14:paraId="1191032B" w14:textId="77777777" w:rsidTr="006A0D60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72CA7F1F" w14:textId="77777777" w:rsidR="003B204C" w:rsidRPr="00E828ED" w:rsidRDefault="003B204C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D7BB535" w14:textId="77777777" w:rsidR="003B204C" w:rsidRPr="00E828ED" w:rsidRDefault="003B204C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DE39049" w14:textId="77777777" w:rsidR="003B204C" w:rsidRPr="007D0B3C" w:rsidRDefault="003B204C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E233F26" w14:textId="77777777" w:rsidR="003B204C" w:rsidRPr="00E828ED" w:rsidRDefault="003B204C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93A6DBF" w14:textId="77777777" w:rsidR="003B204C" w:rsidRPr="007D0B3C" w:rsidRDefault="003B204C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B204C" w:rsidRPr="00E828ED" w14:paraId="0D150D4D" w14:textId="77777777" w:rsidTr="006A0D60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33346BE" w14:textId="77777777" w:rsidR="003B204C" w:rsidRPr="00E828ED" w:rsidRDefault="003B204C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828ED">
              <w:rPr>
                <w:rFonts w:ascii="Code Pro LC" w:hAnsi="Code Pro LC"/>
                <w:sz w:val="20"/>
                <w:szCs w:val="20"/>
              </w:rPr>
              <w:t>Raspberry Jam Mid-Tone Ink</w:t>
            </w:r>
          </w:p>
        </w:tc>
        <w:tc>
          <w:tcPr>
            <w:tcW w:w="540" w:type="dxa"/>
            <w:vAlign w:val="center"/>
          </w:tcPr>
          <w:p w14:paraId="612D8A63" w14:textId="77777777" w:rsidR="003B204C" w:rsidRPr="00E828ED" w:rsidRDefault="003B204C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B22EDFB" w14:textId="77777777" w:rsidR="003B204C" w:rsidRPr="007D0B3C" w:rsidRDefault="003B204C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7D0B3C">
              <w:rPr>
                <w:rFonts w:ascii="Code Pro LC" w:hAnsi="Code Pro LC"/>
                <w:sz w:val="20"/>
                <w:szCs w:val="20"/>
              </w:rPr>
              <w:t>Wet Cement Mid-Tone Ink</w:t>
            </w:r>
          </w:p>
        </w:tc>
        <w:tc>
          <w:tcPr>
            <w:tcW w:w="540" w:type="dxa"/>
            <w:vAlign w:val="center"/>
          </w:tcPr>
          <w:p w14:paraId="761083E2" w14:textId="77777777" w:rsidR="003B204C" w:rsidRPr="00E828ED" w:rsidRDefault="003B204C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2A05CCD" w14:textId="777C8D50" w:rsidR="003B204C" w:rsidRPr="007D0B3C" w:rsidRDefault="003B204C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B204C" w:rsidRPr="00E828ED" w14:paraId="5845E043" w14:textId="77777777" w:rsidTr="006A0D60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7BABFAF1" w14:textId="77777777" w:rsidR="003B204C" w:rsidRPr="00E828ED" w:rsidRDefault="003B204C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FC6E3B1" w14:textId="77777777" w:rsidR="003B204C" w:rsidRPr="00E828ED" w:rsidRDefault="003B204C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C19C5C1" w14:textId="77777777" w:rsidR="003B204C" w:rsidRPr="007D0B3C" w:rsidRDefault="003B204C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3C46FC0" w14:textId="77777777" w:rsidR="003B204C" w:rsidRPr="00E828ED" w:rsidRDefault="003B204C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2001582" w14:textId="77777777" w:rsidR="003B204C" w:rsidRPr="007D0B3C" w:rsidRDefault="003B204C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B204C" w:rsidRPr="00E828ED" w14:paraId="0FB6B965" w14:textId="77777777" w:rsidTr="006A0D60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BB9417D" w14:textId="77777777" w:rsidR="003B204C" w:rsidRPr="00E828ED" w:rsidRDefault="003B204C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828ED">
              <w:rPr>
                <w:rFonts w:ascii="Code Pro LC" w:hAnsi="Code Pro LC"/>
                <w:sz w:val="20"/>
                <w:szCs w:val="20"/>
              </w:rPr>
              <w:t>Raspberry Jam Mid-Tone Ink</w:t>
            </w:r>
          </w:p>
        </w:tc>
        <w:tc>
          <w:tcPr>
            <w:tcW w:w="540" w:type="dxa"/>
            <w:vAlign w:val="center"/>
          </w:tcPr>
          <w:p w14:paraId="5D12060A" w14:textId="77777777" w:rsidR="003B204C" w:rsidRPr="00E828ED" w:rsidRDefault="003B204C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77E9F3A" w14:textId="77777777" w:rsidR="003B204C" w:rsidRPr="007D0B3C" w:rsidRDefault="003B204C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7D0B3C">
              <w:rPr>
                <w:rFonts w:ascii="Code Pro LC" w:hAnsi="Code Pro LC"/>
                <w:sz w:val="20"/>
                <w:szCs w:val="20"/>
              </w:rPr>
              <w:t>Wet Cement Mid-Tone Ink</w:t>
            </w:r>
          </w:p>
        </w:tc>
        <w:tc>
          <w:tcPr>
            <w:tcW w:w="540" w:type="dxa"/>
            <w:vAlign w:val="center"/>
          </w:tcPr>
          <w:p w14:paraId="6FAF35A1" w14:textId="77777777" w:rsidR="003B204C" w:rsidRPr="00E828ED" w:rsidRDefault="003B204C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FA95F38" w14:textId="00463A51" w:rsidR="003B204C" w:rsidRPr="007D0B3C" w:rsidRDefault="003B204C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B204C" w:rsidRPr="00E828ED" w14:paraId="05EB6CFB" w14:textId="77777777" w:rsidTr="006A0D60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FF30731" w14:textId="77777777" w:rsidR="003B204C" w:rsidRPr="00E828ED" w:rsidRDefault="003B204C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967E925" w14:textId="77777777" w:rsidR="003B204C" w:rsidRPr="00E828ED" w:rsidRDefault="003B204C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2682482" w14:textId="77777777" w:rsidR="003B204C" w:rsidRPr="007D0B3C" w:rsidRDefault="003B204C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04D5090" w14:textId="77777777" w:rsidR="003B204C" w:rsidRPr="00E828ED" w:rsidRDefault="003B204C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1188D23" w14:textId="77777777" w:rsidR="003B204C" w:rsidRPr="007D0B3C" w:rsidRDefault="003B204C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B204C" w:rsidRPr="00E828ED" w14:paraId="4D0EEB6D" w14:textId="77777777" w:rsidTr="006A0D60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33C096ED" w14:textId="77777777" w:rsidR="003B204C" w:rsidRPr="00E828ED" w:rsidRDefault="003B204C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828ED">
              <w:rPr>
                <w:rFonts w:ascii="Code Pro LC" w:hAnsi="Code Pro LC"/>
                <w:sz w:val="20"/>
                <w:szCs w:val="20"/>
              </w:rPr>
              <w:t>Raspberry Jam Mid-Tone Ink</w:t>
            </w:r>
          </w:p>
        </w:tc>
        <w:tc>
          <w:tcPr>
            <w:tcW w:w="540" w:type="dxa"/>
            <w:vAlign w:val="center"/>
          </w:tcPr>
          <w:p w14:paraId="7E6ACF58" w14:textId="77777777" w:rsidR="003B204C" w:rsidRPr="00E828ED" w:rsidRDefault="003B204C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2A16D96" w14:textId="77777777" w:rsidR="003B204C" w:rsidRPr="007D0B3C" w:rsidRDefault="003B204C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7D0B3C">
              <w:rPr>
                <w:rFonts w:ascii="Code Pro LC" w:hAnsi="Code Pro LC"/>
                <w:sz w:val="20"/>
                <w:szCs w:val="20"/>
              </w:rPr>
              <w:t>Wet Cement Mid-Tone Ink</w:t>
            </w:r>
          </w:p>
        </w:tc>
        <w:tc>
          <w:tcPr>
            <w:tcW w:w="540" w:type="dxa"/>
            <w:vAlign w:val="center"/>
          </w:tcPr>
          <w:p w14:paraId="65F5EED4" w14:textId="77777777" w:rsidR="003B204C" w:rsidRPr="00E828ED" w:rsidRDefault="003B204C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6D824F7" w14:textId="2137D978" w:rsidR="003B204C" w:rsidRPr="007D0B3C" w:rsidRDefault="003B204C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B204C" w:rsidRPr="00E828ED" w14:paraId="42C3B2D7" w14:textId="77777777" w:rsidTr="006A0D60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506A8A51" w14:textId="77777777" w:rsidR="003B204C" w:rsidRPr="00E828ED" w:rsidRDefault="003B204C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2491779" w14:textId="77777777" w:rsidR="003B204C" w:rsidRPr="00E828ED" w:rsidRDefault="003B204C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91652D3" w14:textId="77777777" w:rsidR="003B204C" w:rsidRPr="007D0B3C" w:rsidRDefault="003B204C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87448A3" w14:textId="77777777" w:rsidR="003B204C" w:rsidRPr="00E828ED" w:rsidRDefault="003B204C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01362D7" w14:textId="77777777" w:rsidR="003B204C" w:rsidRPr="007D0B3C" w:rsidRDefault="003B204C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14D28117" w14:textId="77777777" w:rsidTr="006A0D60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68B0A8B0" w14:textId="77777777" w:rsidR="00CF0DC8" w:rsidRPr="00E828ED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bookmarkStart w:id="0" w:name="_GoBack" w:colFirst="2" w:colLast="2"/>
            <w:r w:rsidRPr="00E828ED">
              <w:rPr>
                <w:rFonts w:ascii="Code Pro LC" w:hAnsi="Code Pro LC"/>
                <w:sz w:val="20"/>
                <w:szCs w:val="20"/>
              </w:rPr>
              <w:t>Red Royal Mid-Tone Ink</w:t>
            </w:r>
          </w:p>
        </w:tc>
        <w:tc>
          <w:tcPr>
            <w:tcW w:w="540" w:type="dxa"/>
            <w:vAlign w:val="center"/>
          </w:tcPr>
          <w:p w14:paraId="5C4445D2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23779FB" w14:textId="2B53173E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Dark Quartz</w:t>
            </w:r>
            <w:r w:rsidRPr="007D0B3C">
              <w:rPr>
                <w:rFonts w:ascii="Code Pro LC" w:hAnsi="Code Pro LC"/>
                <w:sz w:val="20"/>
                <w:szCs w:val="20"/>
              </w:rPr>
              <w:t xml:space="preserve"> Mid-Tone Ink</w:t>
            </w:r>
          </w:p>
        </w:tc>
        <w:tc>
          <w:tcPr>
            <w:tcW w:w="540" w:type="dxa"/>
            <w:vAlign w:val="center"/>
          </w:tcPr>
          <w:p w14:paraId="654F7337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03E770" w14:textId="33C1C196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bookmarkEnd w:id="0"/>
      <w:tr w:rsidR="00CF0DC8" w:rsidRPr="00E828ED" w14:paraId="130EF0CB" w14:textId="77777777" w:rsidTr="006A0D60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AAF1B2E" w14:textId="77777777" w:rsidR="00CF0DC8" w:rsidRPr="00E828ED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AB2AD05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3A47595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73F83A9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AAABC84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33323740" w14:textId="77777777" w:rsidTr="006A0D60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3F38513F" w14:textId="77777777" w:rsidR="00CF0DC8" w:rsidRPr="00E828ED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828ED">
              <w:rPr>
                <w:rFonts w:ascii="Code Pro LC" w:hAnsi="Code Pro LC"/>
                <w:sz w:val="20"/>
                <w:szCs w:val="20"/>
              </w:rPr>
              <w:t>Red Royal Mid-Tone Ink</w:t>
            </w:r>
          </w:p>
        </w:tc>
        <w:tc>
          <w:tcPr>
            <w:tcW w:w="540" w:type="dxa"/>
            <w:vAlign w:val="center"/>
          </w:tcPr>
          <w:p w14:paraId="6E91ABE2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57C00AC" w14:textId="2DAF6AC2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Dark Quartz</w:t>
            </w:r>
            <w:r w:rsidRPr="007D0B3C">
              <w:rPr>
                <w:rFonts w:ascii="Code Pro LC" w:hAnsi="Code Pro LC"/>
                <w:sz w:val="20"/>
                <w:szCs w:val="20"/>
              </w:rPr>
              <w:t xml:space="preserve"> Mid-Tone Ink</w:t>
            </w:r>
          </w:p>
        </w:tc>
        <w:tc>
          <w:tcPr>
            <w:tcW w:w="540" w:type="dxa"/>
            <w:vAlign w:val="center"/>
          </w:tcPr>
          <w:p w14:paraId="6132C530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3C3A231" w14:textId="2B2C5529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2AF28810" w14:textId="77777777" w:rsidTr="006A0D60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287E590F" w14:textId="77777777" w:rsidR="00CF0DC8" w:rsidRPr="00E828ED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22B60E1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53055B5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A54BC8C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FD21EC0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7172F2FA" w14:textId="77777777" w:rsidTr="006A0D60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355A9F43" w14:textId="77777777" w:rsidR="00CF0DC8" w:rsidRPr="00E828ED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828ED">
              <w:rPr>
                <w:rFonts w:ascii="Code Pro LC" w:hAnsi="Code Pro LC"/>
                <w:sz w:val="20"/>
                <w:szCs w:val="20"/>
              </w:rPr>
              <w:t>Red Royal Mid-Tone Ink</w:t>
            </w:r>
          </w:p>
        </w:tc>
        <w:tc>
          <w:tcPr>
            <w:tcW w:w="540" w:type="dxa"/>
            <w:vAlign w:val="center"/>
          </w:tcPr>
          <w:p w14:paraId="709C91D2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193263E" w14:textId="3D9F6806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Dark Quartz</w:t>
            </w:r>
            <w:r w:rsidRPr="007D0B3C">
              <w:rPr>
                <w:rFonts w:ascii="Code Pro LC" w:hAnsi="Code Pro LC"/>
                <w:sz w:val="20"/>
                <w:szCs w:val="20"/>
              </w:rPr>
              <w:t xml:space="preserve"> Mid-Tone Ink</w:t>
            </w:r>
          </w:p>
        </w:tc>
        <w:tc>
          <w:tcPr>
            <w:tcW w:w="540" w:type="dxa"/>
            <w:vAlign w:val="center"/>
          </w:tcPr>
          <w:p w14:paraId="452EE33A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2D00595" w14:textId="5ECBCC2D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42E5D845" w14:textId="77777777" w:rsidTr="006A0D60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1E05675" w14:textId="77777777" w:rsidR="00CF0DC8" w:rsidRPr="00E828ED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661A73C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B5995BF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6D2780F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354AFB7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79523EF5" w14:textId="77777777" w:rsidTr="006A0D60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6A6B246" w14:textId="77777777" w:rsidR="00CF0DC8" w:rsidRPr="00E828ED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828ED">
              <w:rPr>
                <w:rFonts w:ascii="Code Pro LC" w:hAnsi="Code Pro LC"/>
                <w:sz w:val="20"/>
                <w:szCs w:val="20"/>
              </w:rPr>
              <w:t>Red Royal Mid-Tone Ink</w:t>
            </w:r>
          </w:p>
        </w:tc>
        <w:tc>
          <w:tcPr>
            <w:tcW w:w="540" w:type="dxa"/>
            <w:vAlign w:val="center"/>
          </w:tcPr>
          <w:p w14:paraId="4411EDCA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EDC275C" w14:textId="276675F6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Dark Quartz</w:t>
            </w:r>
            <w:r w:rsidRPr="007D0B3C">
              <w:rPr>
                <w:rFonts w:ascii="Code Pro LC" w:hAnsi="Code Pro LC"/>
                <w:sz w:val="20"/>
                <w:szCs w:val="20"/>
              </w:rPr>
              <w:t xml:space="preserve"> Mid-Tone Ink</w:t>
            </w:r>
          </w:p>
        </w:tc>
        <w:tc>
          <w:tcPr>
            <w:tcW w:w="540" w:type="dxa"/>
            <w:vAlign w:val="center"/>
          </w:tcPr>
          <w:p w14:paraId="5EDEF17A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9E2B54E" w14:textId="4B64C2B9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74BF4DB3" w14:textId="77777777" w:rsidTr="006A0D60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3464419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9AF601B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806AA4C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2C0122E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D865032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30B76180" w14:textId="77777777" w:rsidTr="006A0D60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6A14CD6D" w14:textId="77777777" w:rsidR="00CF0DC8" w:rsidRPr="00E828ED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828ED">
              <w:rPr>
                <w:rFonts w:ascii="Code Pro LC" w:hAnsi="Code Pro LC"/>
                <w:sz w:val="20"/>
                <w:szCs w:val="20"/>
              </w:rPr>
              <w:t>Soft Granite Mid-Tone Ink</w:t>
            </w:r>
          </w:p>
        </w:tc>
        <w:tc>
          <w:tcPr>
            <w:tcW w:w="540" w:type="dxa"/>
            <w:vAlign w:val="center"/>
          </w:tcPr>
          <w:p w14:paraId="3B19C31D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65EF451" w14:textId="20C838A8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Dusty Blue Mid-Tone Ink</w:t>
            </w:r>
          </w:p>
        </w:tc>
        <w:tc>
          <w:tcPr>
            <w:tcW w:w="540" w:type="dxa"/>
            <w:vAlign w:val="center"/>
          </w:tcPr>
          <w:p w14:paraId="63CFBDE3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3B48DF9" w14:textId="738F0E04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0AF376F7" w14:textId="77777777" w:rsidTr="006A0D60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6242F64" w14:textId="77777777" w:rsidR="00CF0DC8" w:rsidRPr="00E828ED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53AB22C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7D20738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F6BC2E4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4206C9D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666F8BF7" w14:textId="77777777" w:rsidTr="006A0D60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3927907D" w14:textId="77777777" w:rsidR="00CF0DC8" w:rsidRPr="00E828ED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828ED">
              <w:rPr>
                <w:rFonts w:ascii="Code Pro LC" w:hAnsi="Code Pro LC"/>
                <w:sz w:val="20"/>
                <w:szCs w:val="20"/>
              </w:rPr>
              <w:t>Soft Granite Mid-Tone Ink</w:t>
            </w:r>
          </w:p>
        </w:tc>
        <w:tc>
          <w:tcPr>
            <w:tcW w:w="540" w:type="dxa"/>
            <w:vAlign w:val="center"/>
          </w:tcPr>
          <w:p w14:paraId="3DDECC13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747C561" w14:textId="3C325A26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Dusty Blue Mid-Tone Ink</w:t>
            </w:r>
          </w:p>
        </w:tc>
        <w:tc>
          <w:tcPr>
            <w:tcW w:w="540" w:type="dxa"/>
            <w:vAlign w:val="center"/>
          </w:tcPr>
          <w:p w14:paraId="076BD0DD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E3871B8" w14:textId="5219B559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3B464006" w14:textId="77777777" w:rsidTr="006A0D60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05960B0" w14:textId="77777777" w:rsidR="00CF0DC8" w:rsidRPr="00E828ED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FDF3799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164C57F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1F9559A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555E530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759922E6" w14:textId="77777777" w:rsidTr="006A0D60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112FB00" w14:textId="77777777" w:rsidR="00CF0DC8" w:rsidRPr="00E828ED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828ED">
              <w:rPr>
                <w:rFonts w:ascii="Code Pro LC" w:hAnsi="Code Pro LC"/>
                <w:sz w:val="20"/>
                <w:szCs w:val="20"/>
              </w:rPr>
              <w:t>Soft Granite Mid-Tone Ink</w:t>
            </w:r>
          </w:p>
        </w:tc>
        <w:tc>
          <w:tcPr>
            <w:tcW w:w="540" w:type="dxa"/>
            <w:vAlign w:val="center"/>
          </w:tcPr>
          <w:p w14:paraId="2033FA28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5108B21" w14:textId="72B94AD4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Dusty Blue Mid-Tone Ink</w:t>
            </w:r>
          </w:p>
        </w:tc>
        <w:tc>
          <w:tcPr>
            <w:tcW w:w="540" w:type="dxa"/>
            <w:vAlign w:val="center"/>
          </w:tcPr>
          <w:p w14:paraId="66B6261C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4E0F80E" w14:textId="3F4F07F3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32BDF518" w14:textId="77777777" w:rsidTr="006A0D60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EDCCE77" w14:textId="77777777" w:rsidR="00CF0DC8" w:rsidRPr="00E828ED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7E956EA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DB824E0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C6B855B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3E7E80C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11DCC971" w14:textId="77777777" w:rsidTr="006A0D60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3C70604D" w14:textId="77777777" w:rsidR="00CF0DC8" w:rsidRPr="00E828ED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828ED">
              <w:rPr>
                <w:rFonts w:ascii="Code Pro LC" w:hAnsi="Code Pro LC"/>
                <w:sz w:val="20"/>
                <w:szCs w:val="20"/>
              </w:rPr>
              <w:t>Soft Granite Mid-Tone Ink</w:t>
            </w:r>
          </w:p>
        </w:tc>
        <w:tc>
          <w:tcPr>
            <w:tcW w:w="540" w:type="dxa"/>
            <w:vAlign w:val="center"/>
          </w:tcPr>
          <w:p w14:paraId="3E2B47DC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D708D41" w14:textId="49789DDA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Dusty Blue Mid-Tone Ink</w:t>
            </w:r>
          </w:p>
        </w:tc>
        <w:tc>
          <w:tcPr>
            <w:tcW w:w="540" w:type="dxa"/>
            <w:vAlign w:val="center"/>
          </w:tcPr>
          <w:p w14:paraId="01E7B149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088F99D" w14:textId="55F0CF5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78B78DC1" w14:textId="77777777" w:rsidTr="006A0D60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5E28B084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A08A832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92963C1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3E49191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2B15931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69AF743F" w14:textId="77777777" w:rsidTr="006A0D60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34C626F7" w14:textId="77777777" w:rsidR="00CF0DC8" w:rsidRPr="00E828ED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828ED">
              <w:rPr>
                <w:rFonts w:ascii="Code Pro LC" w:hAnsi="Code Pro LC"/>
                <w:sz w:val="20"/>
                <w:szCs w:val="20"/>
              </w:rPr>
              <w:t>Soft Olive Mid-Tone Ink</w:t>
            </w:r>
          </w:p>
        </w:tc>
        <w:tc>
          <w:tcPr>
            <w:tcW w:w="540" w:type="dxa"/>
            <w:vAlign w:val="center"/>
          </w:tcPr>
          <w:p w14:paraId="30D1A354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5739FEF" w14:textId="334C9155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Emerald Green Mid-Tone Ink</w:t>
            </w:r>
          </w:p>
        </w:tc>
        <w:tc>
          <w:tcPr>
            <w:tcW w:w="540" w:type="dxa"/>
            <w:vAlign w:val="center"/>
          </w:tcPr>
          <w:p w14:paraId="6FCB8C88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EDB2F38" w14:textId="5D606104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5BA8B107" w14:textId="77777777" w:rsidTr="006A0D60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B0B8D4D" w14:textId="77777777" w:rsidR="00CF0DC8" w:rsidRPr="00E828ED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538727A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18C924D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8D587F6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2CDC919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6C46C1E5" w14:textId="77777777" w:rsidTr="006A0D60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19C3793" w14:textId="77777777" w:rsidR="00CF0DC8" w:rsidRPr="00E828ED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828ED">
              <w:rPr>
                <w:rFonts w:ascii="Code Pro LC" w:hAnsi="Code Pro LC"/>
                <w:sz w:val="20"/>
                <w:szCs w:val="20"/>
              </w:rPr>
              <w:t>Soft Olive Mid-Tone Ink</w:t>
            </w:r>
          </w:p>
        </w:tc>
        <w:tc>
          <w:tcPr>
            <w:tcW w:w="540" w:type="dxa"/>
            <w:vAlign w:val="center"/>
          </w:tcPr>
          <w:p w14:paraId="110D0109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AED68D9" w14:textId="1B703B41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Emerald Green Mid-Tone Ink</w:t>
            </w:r>
          </w:p>
        </w:tc>
        <w:tc>
          <w:tcPr>
            <w:tcW w:w="540" w:type="dxa"/>
            <w:vAlign w:val="center"/>
          </w:tcPr>
          <w:p w14:paraId="40DC179C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682A026" w14:textId="5576BF0E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27E8F0CE" w14:textId="77777777" w:rsidTr="006A0D60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71896433" w14:textId="77777777" w:rsidR="00CF0DC8" w:rsidRPr="00E828ED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ED5FC07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23269FE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318F9C2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0326212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72D87020" w14:textId="77777777" w:rsidTr="006A0D60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E6AE562" w14:textId="77777777" w:rsidR="00CF0DC8" w:rsidRPr="00E828ED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828ED">
              <w:rPr>
                <w:rFonts w:ascii="Code Pro LC" w:hAnsi="Code Pro LC"/>
                <w:sz w:val="20"/>
                <w:szCs w:val="20"/>
              </w:rPr>
              <w:t>Soft Olive Mid-Tone Ink</w:t>
            </w:r>
          </w:p>
        </w:tc>
        <w:tc>
          <w:tcPr>
            <w:tcW w:w="540" w:type="dxa"/>
            <w:vAlign w:val="center"/>
          </w:tcPr>
          <w:p w14:paraId="55EE9A98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DADA9B0" w14:textId="3B9DEA21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Emerald Green Mid-Tone Ink</w:t>
            </w:r>
          </w:p>
        </w:tc>
        <w:tc>
          <w:tcPr>
            <w:tcW w:w="540" w:type="dxa"/>
            <w:vAlign w:val="center"/>
          </w:tcPr>
          <w:p w14:paraId="4A539110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2F101A3" w14:textId="478C5C72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128ED910" w14:textId="77777777" w:rsidTr="006A0D60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74527861" w14:textId="77777777" w:rsidR="00CF0DC8" w:rsidRPr="00E828ED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AE122A4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9FABBBA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300B9B8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DE197F1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4EE1A1C2" w14:textId="77777777" w:rsidTr="006A0D60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D29EC7E" w14:textId="77777777" w:rsidR="00CF0DC8" w:rsidRPr="00E828ED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828ED">
              <w:rPr>
                <w:rFonts w:ascii="Code Pro LC" w:hAnsi="Code Pro LC"/>
                <w:sz w:val="20"/>
                <w:szCs w:val="20"/>
              </w:rPr>
              <w:t>Soft Olive Mid-Tone Ink</w:t>
            </w:r>
          </w:p>
        </w:tc>
        <w:tc>
          <w:tcPr>
            <w:tcW w:w="540" w:type="dxa"/>
            <w:vAlign w:val="center"/>
          </w:tcPr>
          <w:p w14:paraId="1C6261A9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549599A" w14:textId="342BD2B3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Emerald Green Mid-Tone Ink</w:t>
            </w:r>
          </w:p>
        </w:tc>
        <w:tc>
          <w:tcPr>
            <w:tcW w:w="540" w:type="dxa"/>
            <w:vAlign w:val="center"/>
          </w:tcPr>
          <w:p w14:paraId="69FF2E2D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D9B6E41" w14:textId="6EC34B84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6BD0083E" w14:textId="77777777" w:rsidTr="006A0D60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410769EA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4771910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8095998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9BF13CF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2679BC7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69A8611D" w14:textId="77777777" w:rsidTr="006A0D60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6D92265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7D0B3C">
              <w:rPr>
                <w:rFonts w:ascii="Code Pro LC" w:hAnsi="Code Pro LC"/>
                <w:sz w:val="20"/>
                <w:szCs w:val="20"/>
              </w:rPr>
              <w:t>Stone Wash Mid-Tone Ink</w:t>
            </w:r>
          </w:p>
        </w:tc>
        <w:tc>
          <w:tcPr>
            <w:tcW w:w="540" w:type="dxa"/>
            <w:vAlign w:val="center"/>
          </w:tcPr>
          <w:p w14:paraId="73093782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3A3669E" w14:textId="173526EC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EA4A6EB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DA47850" w14:textId="5534F971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15C6C097" w14:textId="77777777" w:rsidTr="006A0D60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7BA27D62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3B10F5D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AA738E0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C3DDE43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C8497F7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6FB7FF07" w14:textId="77777777" w:rsidTr="006A0D60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4D71CE1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7D0B3C">
              <w:rPr>
                <w:rFonts w:ascii="Code Pro LC" w:hAnsi="Code Pro LC"/>
                <w:sz w:val="20"/>
                <w:szCs w:val="20"/>
              </w:rPr>
              <w:t>Stone Wash Mid-Tone Ink</w:t>
            </w:r>
          </w:p>
        </w:tc>
        <w:tc>
          <w:tcPr>
            <w:tcW w:w="540" w:type="dxa"/>
            <w:vAlign w:val="center"/>
          </w:tcPr>
          <w:p w14:paraId="4B7B83CF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C7C6C25" w14:textId="6D22E9C6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C4DC061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DDA0329" w14:textId="6C5252DE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02489973" w14:textId="77777777" w:rsidTr="006A0D60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0BFA629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35614B0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8647AB5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1C43DBB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0810FD1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6380ACD1" w14:textId="77777777" w:rsidTr="006A0D60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3633800F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7D0B3C">
              <w:rPr>
                <w:rFonts w:ascii="Code Pro LC" w:hAnsi="Code Pro LC"/>
                <w:sz w:val="20"/>
                <w:szCs w:val="20"/>
              </w:rPr>
              <w:t>Stone Wash Mid-Tone Ink</w:t>
            </w:r>
          </w:p>
        </w:tc>
        <w:tc>
          <w:tcPr>
            <w:tcW w:w="540" w:type="dxa"/>
            <w:vAlign w:val="center"/>
          </w:tcPr>
          <w:p w14:paraId="70C48A87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F034E09" w14:textId="6F6F3A0D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CD585CF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67B4E89" w14:textId="2D42014A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70F3A03C" w14:textId="77777777" w:rsidTr="006A0D60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5A72BFF7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F3B5219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1C99473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D50D3EC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0DEDDE6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53DAB828" w14:textId="77777777" w:rsidTr="006A0D60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4D571C46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7D0B3C">
              <w:rPr>
                <w:rFonts w:ascii="Code Pro LC" w:hAnsi="Code Pro LC"/>
                <w:sz w:val="20"/>
                <w:szCs w:val="20"/>
              </w:rPr>
              <w:t>Stone Wash Mid-Tone Ink</w:t>
            </w:r>
          </w:p>
        </w:tc>
        <w:tc>
          <w:tcPr>
            <w:tcW w:w="540" w:type="dxa"/>
            <w:vAlign w:val="center"/>
          </w:tcPr>
          <w:p w14:paraId="21E49AA6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A0D9763" w14:textId="1912FEEF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6759CEF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9127335" w14:textId="58384A6D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7EEA5DF5" w14:textId="77777777" w:rsidTr="006A0D60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8D7B2C6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5F1FA0B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F1266F7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004EBF2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7DC7111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20E8DAC3" w14:textId="77777777" w:rsidTr="006A0D60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0237678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7D0B3C">
              <w:rPr>
                <w:rFonts w:ascii="Code Pro LC" w:hAnsi="Code Pro LC"/>
                <w:sz w:val="20"/>
                <w:szCs w:val="20"/>
              </w:rPr>
              <w:t>Tide Pool Mid-Tone Ink</w:t>
            </w:r>
          </w:p>
        </w:tc>
        <w:tc>
          <w:tcPr>
            <w:tcW w:w="540" w:type="dxa"/>
            <w:vAlign w:val="center"/>
          </w:tcPr>
          <w:p w14:paraId="6B8493D0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8277192" w14:textId="08CAD432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C3CE28D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6CC265F" w14:textId="028C0993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6C7C6143" w14:textId="77777777" w:rsidTr="006A0D60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201D32EC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B375789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525E768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A2B42F2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8B4004D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1AAC9283" w14:textId="77777777" w:rsidTr="006A0D60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AAC38A1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7D0B3C">
              <w:rPr>
                <w:rFonts w:ascii="Code Pro LC" w:hAnsi="Code Pro LC"/>
                <w:sz w:val="20"/>
                <w:szCs w:val="20"/>
              </w:rPr>
              <w:t>Tide Pool Mid-Tone Ink</w:t>
            </w:r>
          </w:p>
        </w:tc>
        <w:tc>
          <w:tcPr>
            <w:tcW w:w="540" w:type="dxa"/>
            <w:vAlign w:val="center"/>
          </w:tcPr>
          <w:p w14:paraId="3C056AE8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6E307D8" w14:textId="683B2C92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EB0C0D6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DE2A3A4" w14:textId="5157F4F0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537DA1DB" w14:textId="77777777" w:rsidTr="006A0D60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97D6D73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BDCC805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FF2293B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82485DC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C30496D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37CD60C0" w14:textId="77777777" w:rsidTr="006A0D60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5B71E6F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7D0B3C">
              <w:rPr>
                <w:rFonts w:ascii="Code Pro LC" w:hAnsi="Code Pro LC"/>
                <w:sz w:val="20"/>
                <w:szCs w:val="20"/>
              </w:rPr>
              <w:t>Tide Pool Mid-Tone Ink</w:t>
            </w:r>
          </w:p>
        </w:tc>
        <w:tc>
          <w:tcPr>
            <w:tcW w:w="540" w:type="dxa"/>
            <w:vAlign w:val="center"/>
          </w:tcPr>
          <w:p w14:paraId="2D1753EE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2FB8F80" w14:textId="4129D5E6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7BD0AA0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A4D6FF8" w14:textId="365C7F4C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0F4C09E6" w14:textId="77777777" w:rsidTr="006A0D60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5D056F8E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4957134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424B0D4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EA0A628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4133103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3FEC9FA3" w14:textId="77777777" w:rsidTr="006A0D60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3246CCE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7D0B3C">
              <w:rPr>
                <w:rFonts w:ascii="Code Pro LC" w:hAnsi="Code Pro LC"/>
                <w:sz w:val="20"/>
                <w:szCs w:val="20"/>
              </w:rPr>
              <w:t>Tide Pool Mid-Tone Ink</w:t>
            </w:r>
          </w:p>
        </w:tc>
        <w:tc>
          <w:tcPr>
            <w:tcW w:w="540" w:type="dxa"/>
            <w:vAlign w:val="center"/>
          </w:tcPr>
          <w:p w14:paraId="576F1A23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C4AA1EE" w14:textId="7CFFB1DE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63312E9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0693A40" w14:textId="158C4481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3B4E990B" w14:textId="77777777" w:rsidTr="006A0D60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73B509C0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3440D47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4BE2074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CEFDCCE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8F6B370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418D2473" w14:textId="77777777" w:rsidTr="006A0D60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51520E2A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7D0B3C">
              <w:rPr>
                <w:rFonts w:ascii="Code Pro LC" w:hAnsi="Code Pro LC"/>
                <w:sz w:val="20"/>
                <w:szCs w:val="20"/>
              </w:rPr>
              <w:t>Ultra Pink Mid-Tone Ink</w:t>
            </w:r>
          </w:p>
        </w:tc>
        <w:tc>
          <w:tcPr>
            <w:tcW w:w="540" w:type="dxa"/>
            <w:vAlign w:val="center"/>
          </w:tcPr>
          <w:p w14:paraId="53F652EC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BD816A1" w14:textId="78577F44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BE8F1BC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28E8B91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0AE7A6D4" w14:textId="77777777" w:rsidTr="006A0D60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5EBC2365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2A6CECD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4588B02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3D97B01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950C6CE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6135AFA6" w14:textId="77777777" w:rsidTr="006A0D60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3F7CC42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7D0B3C">
              <w:rPr>
                <w:rFonts w:ascii="Code Pro LC" w:hAnsi="Code Pro LC"/>
                <w:sz w:val="20"/>
                <w:szCs w:val="20"/>
              </w:rPr>
              <w:t>Ultra Pink Mid-Tone Ink</w:t>
            </w:r>
          </w:p>
        </w:tc>
        <w:tc>
          <w:tcPr>
            <w:tcW w:w="540" w:type="dxa"/>
            <w:vAlign w:val="center"/>
          </w:tcPr>
          <w:p w14:paraId="0463F77E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A1A4577" w14:textId="4FBA4A04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CE78B8C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9E13EDE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73BA7F8A" w14:textId="77777777" w:rsidTr="006A0D60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3A06DD0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CA19DBB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F2CC840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40B3DBA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E4BF9C9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1BBEC176" w14:textId="77777777" w:rsidTr="006A0D60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54BBC426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7D0B3C">
              <w:rPr>
                <w:rFonts w:ascii="Code Pro LC" w:hAnsi="Code Pro LC"/>
                <w:sz w:val="20"/>
                <w:szCs w:val="20"/>
              </w:rPr>
              <w:t>Ultra Pink Mid-Tone Ink</w:t>
            </w:r>
          </w:p>
        </w:tc>
        <w:tc>
          <w:tcPr>
            <w:tcW w:w="540" w:type="dxa"/>
            <w:vAlign w:val="center"/>
          </w:tcPr>
          <w:p w14:paraId="4260B8C0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39C7A84" w14:textId="38B64E1A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514C87B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95C0F2B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1465724C" w14:textId="77777777" w:rsidTr="006A0D60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010815F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43FC127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CE1AC04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890FB73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D0B4511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F0DC8" w:rsidRPr="00E828ED" w14:paraId="43B0E7AB" w14:textId="77777777" w:rsidTr="006A0D60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2DE8E47" w14:textId="77777777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7D0B3C">
              <w:rPr>
                <w:rFonts w:ascii="Code Pro LC" w:hAnsi="Code Pro LC"/>
                <w:sz w:val="20"/>
                <w:szCs w:val="20"/>
              </w:rPr>
              <w:t>Ultra Pink Mid-Tone Ink</w:t>
            </w:r>
          </w:p>
        </w:tc>
        <w:tc>
          <w:tcPr>
            <w:tcW w:w="540" w:type="dxa"/>
            <w:vAlign w:val="center"/>
          </w:tcPr>
          <w:p w14:paraId="7F04E3E6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9A7F1E7" w14:textId="44DEFC55" w:rsidR="00CF0DC8" w:rsidRPr="007D0B3C" w:rsidRDefault="00CF0DC8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AF814CB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A427C8C" w14:textId="77777777" w:rsidR="00CF0DC8" w:rsidRPr="00E828ED" w:rsidRDefault="00CF0DC8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</w:tbl>
    <w:p w14:paraId="74B458AB" w14:textId="77777777" w:rsidR="00A9646A" w:rsidRPr="00E828ED" w:rsidRDefault="00A9646A" w:rsidP="004C4305">
      <w:pPr>
        <w:jc w:val="center"/>
        <w:rPr>
          <w:rFonts w:ascii="Code Pro LC" w:hAnsi="Code Pro LC"/>
          <w:vanish/>
          <w:sz w:val="20"/>
          <w:szCs w:val="20"/>
        </w:rPr>
      </w:pPr>
    </w:p>
    <w:sectPr w:rsidR="00A9646A" w:rsidRPr="00E828ED">
      <w:type w:val="continuous"/>
      <w:pgSz w:w="12240" w:h="15840"/>
      <w:pgMar w:top="449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Code Pro LC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05"/>
    <w:rsid w:val="003A7C03"/>
    <w:rsid w:val="003B204C"/>
    <w:rsid w:val="004C4305"/>
    <w:rsid w:val="00A9646A"/>
    <w:rsid w:val="00B92A89"/>
    <w:rsid w:val="00CB533C"/>
    <w:rsid w:val="00CF0DC8"/>
    <w:rsid w:val="00E828ED"/>
    <w:rsid w:val="00F7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6F9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PlanetLabel.com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Vahle</dc:creator>
  <cp:keywords/>
  <dc:description/>
  <cp:lastModifiedBy>Nicole</cp:lastModifiedBy>
  <cp:revision>6</cp:revision>
  <dcterms:created xsi:type="dcterms:W3CDTF">2014-07-29T06:21:00Z</dcterms:created>
  <dcterms:modified xsi:type="dcterms:W3CDTF">2015-06-10T02:35:00Z</dcterms:modified>
</cp:coreProperties>
</file>